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696" w:rsidRDefault="006A3696" w:rsidP="006A3696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Необходимо быть осторожным, внимательным на улице, при переходе дороги; соблюдать правила дорожного движения;</w:t>
      </w:r>
    </w:p>
    <w:p w:rsidR="006A3696" w:rsidRDefault="006A3696" w:rsidP="006A3696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Соблюдать правила техники безопасности при прогулках в лесу, на реке:</w:t>
      </w:r>
      <w:r>
        <w:rPr>
          <w:color w:val="000000"/>
        </w:rPr>
        <w:br/>
        <w:t>2.1. Запрещается разжигать костры на территории села и территории лесного массива;</w:t>
      </w:r>
      <w:r>
        <w:rPr>
          <w:color w:val="000000"/>
        </w:rPr>
        <w:br/>
        <w:t>2.2. Не купаться в холодное время.</w:t>
      </w:r>
      <w:r>
        <w:rPr>
          <w:color w:val="000000"/>
        </w:rPr>
        <w:br/>
        <w:t xml:space="preserve">2.3. Быть осторожными при посещении лесного массива </w:t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 xml:space="preserve"> встречи с дикими животными.</w:t>
      </w:r>
      <w:r>
        <w:rPr>
          <w:color w:val="000000"/>
        </w:rPr>
        <w:br/>
        <w:t>2.4. Запрещается употреблять в пищу малознакомые и незнакомые грибы и ягоды.</w:t>
      </w:r>
    </w:p>
    <w:p w:rsidR="006A3696" w:rsidRDefault="006A3696" w:rsidP="006A369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3. Необходимо заботиться о своем здоровье; проводить профилактические мероприятия против гриппа и простуды;</w:t>
      </w:r>
    </w:p>
    <w:p w:rsidR="006A3696" w:rsidRDefault="006A3696" w:rsidP="006A369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 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6A3696" w:rsidRDefault="006A3696" w:rsidP="006A369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5. Соблюдать технику безопасности при пользовании газовыми приборами;</w:t>
      </w:r>
    </w:p>
    <w:p w:rsidR="006A3696" w:rsidRDefault="006A3696" w:rsidP="006A369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6. Соблюдать временной режим при просмотре телевизора и работе на компьютере;</w:t>
      </w:r>
    </w:p>
    <w:p w:rsidR="006A3696" w:rsidRDefault="006A3696" w:rsidP="006A369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7. Соблюдать технику безопасности при работе с колющими, режущими и рубящими инструментами;</w:t>
      </w:r>
    </w:p>
    <w:p w:rsidR="006A3696" w:rsidRDefault="006A3696" w:rsidP="006A369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8. Запрещается посещать тракторные бригады, гаражи, фермы без сопровождения взрослых;</w:t>
      </w:r>
    </w:p>
    <w:p w:rsidR="006A3696" w:rsidRDefault="006A3696" w:rsidP="006A369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9. Быть осторожным в обращении с домашними животными;</w:t>
      </w:r>
    </w:p>
    <w:p w:rsidR="006A3696" w:rsidRDefault="006A3696" w:rsidP="006A369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10. </w:t>
      </w:r>
      <w:proofErr w:type="gramStart"/>
      <w:r>
        <w:rPr>
          <w:color w:val="000000"/>
        </w:rPr>
        <w:t>Запрещается находиться на улице без сопровождения взрослых в летнее время после 23.00., в зимнее после 22.00 часов.</w:t>
      </w:r>
      <w:proofErr w:type="gramEnd"/>
    </w:p>
    <w:p w:rsidR="006A3696" w:rsidRDefault="006A3696" w:rsidP="006A369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A3696" w:rsidRDefault="006A3696" w:rsidP="006A369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2.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  <w:u w:val="single"/>
        </w:rPr>
        <w:t>Правила безопасности на дороге осенью:</w:t>
      </w:r>
    </w:p>
    <w:p w:rsidR="006A3696" w:rsidRDefault="006A3696" w:rsidP="006A369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Осенью меняется погода: чаще идут дожди, начинается листопад, раньше темнеет. На дорогах много транспорта, увеличивается количество детей: все вернулись домой, потому что начался новый учебный год. Многие из вас подзабыли правила безопасного поведения на дорогах. О них мы сейчас и поговорим, постарайтесь запомнить их.</w:t>
      </w:r>
    </w:p>
    <w:p w:rsidR="006A3696" w:rsidRDefault="006A3696" w:rsidP="006A3696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Первое условие безопасности движения на дороге – умение правильно выбрать безопасное место перехода. В каждой конкретной ситуации вы выбираете тот вариант, который вам подходит, при этом, не нарушая правил дорожного движения (ПДД). Давайте постараемся вспомнить безопасные места перехода дороги.</w:t>
      </w:r>
    </w:p>
    <w:p w:rsidR="006A3696" w:rsidRDefault="006A3696" w:rsidP="006A3696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Подземный переход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(под проезжей частью дороги). Наземный переход (над проезжей частью дороги). Пешеходы, двигаясь по ним, не мешают транспорту и сами находятся в безопасности.</w:t>
      </w:r>
    </w:p>
    <w:p w:rsidR="006A3696" w:rsidRDefault="006A3696" w:rsidP="006A3696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Пешеходный переход,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обозначенный дорожным знаком и разметкой на асфальте в виде белых полос («Зебра»). Пешеходам во время движения по «Зебре» нужно </w:t>
      </w:r>
      <w:r>
        <w:rPr>
          <w:color w:val="000000"/>
        </w:rPr>
        <w:lastRenderedPageBreak/>
        <w:t>придерживаться правой стороны. Переход проезжей части разрешает только один дорожный знак, который имеет квадратную форму и окрашен в сине-белый цвет.</w:t>
      </w:r>
    </w:p>
    <w:p w:rsidR="006A3696" w:rsidRDefault="006A3696" w:rsidP="006A3696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По зеленому сигналу светофора.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Если зеленый сигнал мигает, это означает, что время его работы заканчивается и вскоре включится запрещающий движение желтый сигнал. Везде, где установлены пешеходные светофоры (двухсекционные), пешеходы обязаны подчиняться только их сигналам.</w:t>
      </w:r>
    </w:p>
    <w:p w:rsidR="006A3696" w:rsidRDefault="006A3696" w:rsidP="006A3696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По разрешающему сигналу регулировщика.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Движение пешеходов разрешено со стороны левого и правого бока, если у регулировщика руки вытянуты в стороны или опущены; а также разрешено переходить дорогу за спиной регулировщика, когда его правая рука вытянута вперед.</w:t>
      </w:r>
    </w:p>
    <w:p w:rsidR="006A3696" w:rsidRDefault="006A3696" w:rsidP="006A3696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</w:rPr>
        <w:t xml:space="preserve">Прежде чем шагнуть на проезжую часть, всегда убедись в отсутствии вблизи тебя транспортных средств (посмотри налево, направо, налево и только после этого шагай с </w:t>
      </w:r>
      <w:proofErr w:type="spellStart"/>
      <w:r>
        <w:rPr>
          <w:color w:val="000000"/>
        </w:rPr>
        <w:t>поребрика</w:t>
      </w:r>
      <w:proofErr w:type="spellEnd"/>
      <w:r>
        <w:rPr>
          <w:color w:val="000000"/>
        </w:rPr>
        <w:t>!</w:t>
      </w:r>
      <w:proofErr w:type="gramEnd"/>
    </w:p>
    <w:p w:rsidR="006A3696" w:rsidRDefault="006A3696" w:rsidP="006A3696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Впереди, ребята, осень, а </w:t>
      </w:r>
      <w:proofErr w:type="gramStart"/>
      <w:r>
        <w:rPr>
          <w:color w:val="000000"/>
        </w:rPr>
        <w:t>значит</w:t>
      </w:r>
      <w:proofErr w:type="gramEnd"/>
      <w:r>
        <w:rPr>
          <w:color w:val="000000"/>
        </w:rPr>
        <w:t xml:space="preserve"> ясных дней будет все меньше и меньше. В непогоду по мокрому асфальту идти труднее – можно поскользнуться, упасть, получить травму. Все это надо учитывать при переходе дороги. Главное – не спеши! Закрой зонтик, опусти капюшон. Дождь по сравнению с летящим автомобилем совсем не </w:t>
      </w:r>
      <w:proofErr w:type="gramStart"/>
      <w:r>
        <w:rPr>
          <w:color w:val="000000"/>
        </w:rPr>
        <w:t>опасны</w:t>
      </w:r>
      <w:proofErr w:type="gramEnd"/>
      <w:r>
        <w:rPr>
          <w:color w:val="000000"/>
        </w:rPr>
        <w:t>!</w:t>
      </w:r>
    </w:p>
    <w:p w:rsidR="006A3696" w:rsidRDefault="006A3696" w:rsidP="006A3696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Осень – это короткий день и быстрое наступление темноты. Помни об этом. Даже небольшие ямы, бугры, которых вы не замечаете днем, могут стать причиной беды: оступился, упал... А вдруг это на проезжей части? Поэтому будь особенно внимателен!</w:t>
      </w:r>
    </w:p>
    <w:p w:rsidR="006A3696" w:rsidRDefault="006A3696" w:rsidP="006A3696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В темноте в непогоду нелегко и водителям – свет автомобильных фар отражается в лужах, на мокром асфальте и дезориентирует водителей. Поэтому очень важно, чтобы вы, ребята, вспомнили о катафотах, </w:t>
      </w:r>
      <w:proofErr w:type="spellStart"/>
      <w:r>
        <w:rPr>
          <w:color w:val="000000"/>
        </w:rPr>
        <w:t>фликерах</w:t>
      </w:r>
      <w:proofErr w:type="spellEnd"/>
      <w:r>
        <w:rPr>
          <w:color w:val="000000"/>
        </w:rPr>
        <w:t xml:space="preserve"> и других светоотражающих приспособлениях. Прикрепите их на одежду, головной убор, портфель, ранец, сумку, и водитель увидит вас. Если ничего подобного нет, воспользуйтесь фонариком, освещая дорогу впереди себя.</w:t>
      </w:r>
    </w:p>
    <w:p w:rsidR="006A3696" w:rsidRDefault="006A3696" w:rsidP="006A3696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И помните, ребята, что, зная Правила дорожного движения и умело </w:t>
      </w:r>
      <w:proofErr w:type="gramStart"/>
      <w:r>
        <w:rPr>
          <w:b/>
          <w:bCs/>
          <w:color w:val="000000"/>
        </w:rPr>
        <w:t>их</w:t>
      </w:r>
      <w:proofErr w:type="gramEnd"/>
      <w:r>
        <w:rPr>
          <w:b/>
          <w:bCs/>
          <w:color w:val="000000"/>
        </w:rPr>
        <w:t xml:space="preserve"> применяя, вы сохраняете себе здоровье и жизнь</w:t>
      </w:r>
      <w:r>
        <w:rPr>
          <w:color w:val="000000"/>
        </w:rPr>
        <w:t>!</w:t>
      </w:r>
    </w:p>
    <w:p w:rsidR="006A3696" w:rsidRDefault="006A3696" w:rsidP="006A369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u w:val="single"/>
        </w:rPr>
        <w:t>Правила безопасности на осеннем водоеме</w:t>
      </w:r>
      <w:r>
        <w:rPr>
          <w:color w:val="000000"/>
        </w:rPr>
        <w:t>.</w:t>
      </w:r>
    </w:p>
    <w:p w:rsidR="006A3696" w:rsidRDefault="006A3696" w:rsidP="006A369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color w:val="000000"/>
        </w:rPr>
        <w:t>Прежде, чем спуститься на лёд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проверьте место, где лёд примыкает к берегу – там могут быть промоины, которые закрываются снежными надувами. В устьях рек прочность льда ослаблена из-за течений.</w:t>
      </w:r>
    </w:p>
    <w:p w:rsidR="006A3696" w:rsidRDefault="006A3696" w:rsidP="006A369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color w:val="000000"/>
        </w:rPr>
        <w:t>При движении по льду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проверяйте его прочность подручными средствами (шестом или лыжной палкой). Проверять прочность льда ударами ног опасно!</w:t>
      </w:r>
    </w:p>
    <w:p w:rsidR="006A3696" w:rsidRDefault="006A3696" w:rsidP="006A369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color w:val="000000"/>
        </w:rPr>
        <w:t>Безопаснее всего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переходить реку или озеро на лыжах. Обязательно отстегните крепления лыж и снимите петли лыжных палок с запястий рук. Лучше всего двигаться по накатанной лыжне.</w:t>
      </w:r>
    </w:p>
    <w:p w:rsidR="006A3696" w:rsidRDefault="006A3696" w:rsidP="006A369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Прочным считается прозрачный лёд с синеватым или зеленоватым оттенком. Непрочный лёд матовый или белый. Такой цвет лёд получается, когда при оттепели, изморози, дожде или после снегопада он покрывается водой, а затем замерзает.</w:t>
      </w:r>
    </w:p>
    <w:p w:rsidR="006A3696" w:rsidRDefault="006A3696" w:rsidP="006A369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Попав случайно на тонкий лед, отходите назад скользящими осторожными шагами, не отрывая ног ото льда.</w:t>
      </w:r>
    </w:p>
    <w:p w:rsidR="006A3696" w:rsidRDefault="006A3696" w:rsidP="006A369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color w:val="000000"/>
        </w:rPr>
        <w:t>Если Вы провалились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 xml:space="preserve">- не впадайте в панику, сбросьте с себя тяжелую обувь и одежду, широко раскиньте руки по кромкам льда, чтобы не погрузиться с головой, обопритесь о край полыньи, медленно ложась на живот или спину. Переберитесь к </w:t>
      </w:r>
      <w:r>
        <w:rPr>
          <w:color w:val="000000"/>
        </w:rPr>
        <w:lastRenderedPageBreak/>
        <w:t>тому краю полыньи, где течение не увлекает Вас под лёд. Старайтесь без резких движений выбраться на лёд, заползая грудью и поочередно вытаскивая на поверхность ноги, широко их расставив. Воспользуйтесь плавающими поблизости или возвышающимися над водой предметами. Выбравшись из полыньи, откатитесь от неё и ползите в ту сторону, откуда пришли.</w:t>
      </w:r>
    </w:p>
    <w:p w:rsidR="006A3696" w:rsidRDefault="006A3696" w:rsidP="006A369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color w:val="000000"/>
        </w:rPr>
        <w:t>Если на ваших глазах провалился человек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- немедленно крикните ему, что идете на помощь. Приближайтесь к полынье ползком, широко раскинув руки. Будет лучше, если подложите лыжи или фанеру, чтобы увеличить свою площадь опоры. К самому краю полыньи подползать нельзя, иначе можно окажетесь в воде. Ремни или шарф, любая доска, жердь, лыжи помогут Вам спасти человека. Бросать связанные предметы нужно на 3-4 м. Если вы оказываете помощь сами, то надо обязательно лечь на лед, подать пострадавшему палку, шест, ремень или шарф и т.п., чтобы помочь выбраться из воды. Затем доставить пострадавшего в теплое помещение, растереть насухо, переодеть, напоить горячим чаем. При необходимости оказать первую медицинскую помощь или доставить в лечебное учреждение.</w:t>
      </w:r>
    </w:p>
    <w:p w:rsidR="006A3696" w:rsidRDefault="006A3696" w:rsidP="006A369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color w:val="000000"/>
        </w:rPr>
        <w:t>Если вы не один,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то взяв друг друга за ноги, ложитесь на лёд цепочкой и двигайтесь к пролому. Действуйте решительно и быстро: пострадавший быстро коченеет в ледяной воде, а намокшая одежда тянет его вниз. Подав пострадавшему подручное средство, вытащите его на лёд и ползком двигайтесь от опасной зоны.</w:t>
      </w:r>
    </w:p>
    <w:p w:rsidR="006A3696" w:rsidRDefault="006A3696" w:rsidP="006A369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Снимите с пострадавшего одежду и оденьте сухую. Если нет сухой одежды, отожмите мокрую, и затем снова ее оденьте. Укутайте пострадавшего по возможности полиэтиленом – произойдет эффект парника.</w:t>
      </w:r>
    </w:p>
    <w:p w:rsidR="006A3696" w:rsidRDefault="006A3696" w:rsidP="006A3696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216EB4" w:rsidRDefault="00216EB4">
      <w:bookmarkStart w:id="0" w:name="_GoBack"/>
      <w:bookmarkEnd w:id="0"/>
    </w:p>
    <w:sectPr w:rsidR="00216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EC2"/>
    <w:multiLevelType w:val="multilevel"/>
    <w:tmpl w:val="BB647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A7658A"/>
    <w:multiLevelType w:val="multilevel"/>
    <w:tmpl w:val="7C589A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7347C3"/>
    <w:multiLevelType w:val="multilevel"/>
    <w:tmpl w:val="A57031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122956"/>
    <w:multiLevelType w:val="multilevel"/>
    <w:tmpl w:val="1FB83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6564CB"/>
    <w:multiLevelType w:val="multilevel"/>
    <w:tmpl w:val="20C0C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9A7C6D"/>
    <w:multiLevelType w:val="multilevel"/>
    <w:tmpl w:val="68F2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694"/>
    <w:rsid w:val="00216EB4"/>
    <w:rsid w:val="006A3696"/>
    <w:rsid w:val="00B3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3696"/>
  </w:style>
  <w:style w:type="character" w:styleId="a4">
    <w:name w:val="Strong"/>
    <w:basedOn w:val="a0"/>
    <w:uiPriority w:val="22"/>
    <w:qFormat/>
    <w:rsid w:val="006A36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3696"/>
  </w:style>
  <w:style w:type="character" w:styleId="a4">
    <w:name w:val="Strong"/>
    <w:basedOn w:val="a0"/>
    <w:uiPriority w:val="22"/>
    <w:qFormat/>
    <w:rsid w:val="006A36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1026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Фидания Шайдуллина</dc:creator>
  <cp:keywords/>
  <dc:description/>
  <cp:lastModifiedBy>Фидания Шайдуллина</cp:lastModifiedBy>
  <cp:revision>3</cp:revision>
  <dcterms:created xsi:type="dcterms:W3CDTF">2016-10-29T13:21:00Z</dcterms:created>
  <dcterms:modified xsi:type="dcterms:W3CDTF">2016-10-29T13:22:00Z</dcterms:modified>
</cp:coreProperties>
</file>